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FDFF7" w14:textId="1509B7E4" w:rsidR="0093495B" w:rsidRDefault="00013F43" w:rsidP="0093495B">
      <w:pPr>
        <w:jc w:val="center"/>
        <w:rPr>
          <w:b/>
          <w:bCs/>
        </w:rPr>
      </w:pPr>
      <w:r>
        <w:rPr>
          <w:b/>
          <w:bCs/>
        </w:rPr>
        <w:t>CCFA Contract Negotiating Committee</w:t>
      </w:r>
      <w:r w:rsidR="0093495B" w:rsidRPr="0093495B">
        <w:rPr>
          <w:b/>
          <w:bCs/>
        </w:rPr>
        <w:t xml:space="preserve"> Report</w:t>
      </w:r>
    </w:p>
    <w:p w14:paraId="21CCC143" w14:textId="56309D29" w:rsidR="0093495B" w:rsidRPr="0093495B" w:rsidRDefault="0093495B" w:rsidP="0093495B">
      <w:pPr>
        <w:jc w:val="center"/>
        <w:rPr>
          <w:b/>
          <w:bCs/>
        </w:rPr>
      </w:pPr>
      <w:r>
        <w:rPr>
          <w:b/>
          <w:bCs/>
        </w:rPr>
        <w:t>Kelly Pitman</w:t>
      </w:r>
    </w:p>
    <w:p w14:paraId="37CDFCE0" w14:textId="77777777" w:rsidR="0093495B" w:rsidRDefault="0093495B"/>
    <w:p w14:paraId="49AF5FB6" w14:textId="279FC825" w:rsidR="001C2FB0" w:rsidRPr="00F70B97" w:rsidRDefault="0052177C">
      <w:r w:rsidRPr="00F70B97">
        <w:t>Greeting</w:t>
      </w:r>
      <w:r w:rsidR="001C2FB0" w:rsidRPr="00F70B97">
        <w:t>s friends and colleagues.</w:t>
      </w:r>
    </w:p>
    <w:p w14:paraId="22D45B70" w14:textId="77777777" w:rsidR="001C2FB0" w:rsidRPr="00F70B97" w:rsidRDefault="001C2FB0"/>
    <w:p w14:paraId="33C3CCDD" w14:textId="6537325C" w:rsidR="001C2FB0" w:rsidRPr="00F70B97" w:rsidRDefault="00353B3A">
      <w:r w:rsidRPr="00F70B97">
        <w:t xml:space="preserve">I </w:t>
      </w:r>
      <w:r w:rsidR="00B176AE" w:rsidRPr="00F70B97">
        <w:t xml:space="preserve">must begin </w:t>
      </w:r>
      <w:r w:rsidRPr="00F70B97">
        <w:t xml:space="preserve">by </w:t>
      </w:r>
      <w:r w:rsidR="00B176AE" w:rsidRPr="00F70B97">
        <w:t xml:space="preserve">expressing </w:t>
      </w:r>
      <w:r w:rsidRPr="00F70B97">
        <w:t>my deep appreciation for the other members of the Contract Negotiating Committee: Chris Ayles, Frank Jankunis, Mark Kunen, Randy Tonks, and Lynelle Yutani, as well as to our FPSE staff reps, T</w:t>
      </w:r>
      <w:bookmarkStart w:id="0" w:name="_GoBack"/>
      <w:bookmarkEnd w:id="0"/>
      <w:r w:rsidRPr="00F70B97">
        <w:t>im Armstrong and Lesley Burke-O’Flyn</w:t>
      </w:r>
      <w:r w:rsidR="00F70B97" w:rsidRPr="00F70B97">
        <w:t xml:space="preserve">n, and to Val Montague, who headed the committee last year. </w:t>
      </w:r>
      <w:r w:rsidRPr="00F70B97">
        <w:t>We’ve had to work closely together under a great deal of pressure for a long time</w:t>
      </w:r>
      <w:r w:rsidR="00F70B97" w:rsidRPr="00F70B97">
        <w:t xml:space="preserve"> and we maintained our integrity and our spirit of cooperation</w:t>
      </w:r>
      <w:r w:rsidRPr="00F70B97">
        <w:t>.</w:t>
      </w:r>
    </w:p>
    <w:p w14:paraId="33E341B0" w14:textId="77777777" w:rsidR="001C2FB0" w:rsidRPr="00F70B97" w:rsidRDefault="001C2FB0"/>
    <w:p w14:paraId="66C7A103" w14:textId="7ABF9891" w:rsidR="001C2FB0" w:rsidRPr="00F70B97" w:rsidRDefault="001C2FB0">
      <w:r w:rsidRPr="00F70B97">
        <w:t>Yo</w:t>
      </w:r>
      <w:r w:rsidR="0052177C" w:rsidRPr="00F70B97">
        <w:t>u’ve s</w:t>
      </w:r>
      <w:r w:rsidRPr="00F70B97">
        <w:t>een our bargaining updates, so you</w:t>
      </w:r>
      <w:r w:rsidR="0052177C" w:rsidRPr="00F70B97">
        <w:t xml:space="preserve"> know that it’s been a difficult round for many reasons. One </w:t>
      </w:r>
      <w:r w:rsidR="00502025" w:rsidRPr="00F70B97">
        <w:t xml:space="preserve">was </w:t>
      </w:r>
      <w:r w:rsidR="00353B3A" w:rsidRPr="00F70B97">
        <w:t>our</w:t>
      </w:r>
      <w:r w:rsidR="0052177C" w:rsidRPr="00F70B97">
        <w:t xml:space="preserve"> attempt to get the </w:t>
      </w:r>
      <w:r w:rsidR="00353B3A" w:rsidRPr="00F70B97">
        <w:t>employer</w:t>
      </w:r>
      <w:r w:rsidR="0052177C" w:rsidRPr="00F70B97">
        <w:t xml:space="preserve"> </w:t>
      </w:r>
      <w:r w:rsidR="00502025" w:rsidRPr="00F70B97">
        <w:t xml:space="preserve">at the common table </w:t>
      </w:r>
      <w:r w:rsidR="0052177C" w:rsidRPr="00F70B97">
        <w:t xml:space="preserve">to acknowledge and address </w:t>
      </w:r>
      <w:r w:rsidR="00353B3A" w:rsidRPr="00F70B97">
        <w:t>the problem of secondary salary scales in our system</w:t>
      </w:r>
      <w:r w:rsidR="0052177C" w:rsidRPr="00F70B97">
        <w:t xml:space="preserve">. </w:t>
      </w:r>
      <w:r w:rsidR="00353B3A" w:rsidRPr="00F70B97">
        <w:t>A</w:t>
      </w:r>
      <w:r w:rsidR="0052177C" w:rsidRPr="00F70B97">
        <w:t xml:space="preserve">nother </w:t>
      </w:r>
      <w:r w:rsidR="00502025" w:rsidRPr="00F70B97">
        <w:t xml:space="preserve">was the </w:t>
      </w:r>
      <w:r w:rsidR="00F70B97" w:rsidRPr="00F70B97">
        <w:t xml:space="preserve">same </w:t>
      </w:r>
      <w:r w:rsidR="00353B3A" w:rsidRPr="00F70B97">
        <w:t>employer’s rigidity about linking retroactive pay raises to settling by June 30</w:t>
      </w:r>
      <w:r w:rsidR="00502025" w:rsidRPr="00F70B97">
        <w:t>.</w:t>
      </w:r>
      <w:r w:rsidR="0052177C" w:rsidRPr="00F70B97">
        <w:t xml:space="preserve"> </w:t>
      </w:r>
      <w:r w:rsidRPr="00F70B97">
        <w:t xml:space="preserve">Still another </w:t>
      </w:r>
      <w:r w:rsidR="0052177C" w:rsidRPr="00F70B97">
        <w:t>is Covid, which has made real bargaining impossible because of an inability to</w:t>
      </w:r>
      <w:r w:rsidR="00353B3A" w:rsidRPr="00F70B97">
        <w:t xml:space="preserve"> have full discussions with the employe</w:t>
      </w:r>
      <w:r w:rsidR="00502025" w:rsidRPr="00F70B97">
        <w:t xml:space="preserve">r at both the local and common tables. </w:t>
      </w:r>
      <w:r w:rsidR="00547AC8" w:rsidRPr="00F70B97">
        <w:t>And f</w:t>
      </w:r>
      <w:r w:rsidR="00502025" w:rsidRPr="00F70B97">
        <w:t>i</w:t>
      </w:r>
      <w:r w:rsidRPr="00F70B97">
        <w:t xml:space="preserve">nally, we have the recalcitrance of </w:t>
      </w:r>
      <w:r w:rsidR="00353B3A" w:rsidRPr="00F70B97">
        <w:t>both the Post-Secondary Employer’s association and Camosun College</w:t>
      </w:r>
      <w:r w:rsidRPr="00F70B97">
        <w:t>.</w:t>
      </w:r>
    </w:p>
    <w:p w14:paraId="20796C80" w14:textId="77777777" w:rsidR="001C2FB0" w:rsidRPr="00F70B97" w:rsidRDefault="001C2FB0"/>
    <w:p w14:paraId="7A1B84C6" w14:textId="04C2979A" w:rsidR="0052177C" w:rsidRPr="00F70B97" w:rsidRDefault="00353B3A">
      <w:r w:rsidRPr="00F70B97">
        <w:t>W</w:t>
      </w:r>
      <w:r w:rsidR="0052177C" w:rsidRPr="00F70B97">
        <w:t xml:space="preserve">hen </w:t>
      </w:r>
      <w:r w:rsidRPr="00F70B97">
        <w:t xml:space="preserve">the pandemic hit, the CNC decided </w:t>
      </w:r>
      <w:r w:rsidR="0052177C" w:rsidRPr="00F70B97">
        <w:t xml:space="preserve">to pare down our proposals </w:t>
      </w:r>
      <w:r w:rsidRPr="00F70B97">
        <w:t>(</w:t>
      </w:r>
      <w:r w:rsidR="0052177C" w:rsidRPr="00F70B97">
        <w:t xml:space="preserve">and to ask the </w:t>
      </w:r>
      <w:r w:rsidR="001C2FB0" w:rsidRPr="00F70B97">
        <w:t>employer</w:t>
      </w:r>
      <w:r w:rsidR="0052177C" w:rsidRPr="00F70B97">
        <w:t xml:space="preserve"> </w:t>
      </w:r>
      <w:r w:rsidRPr="00F70B97">
        <w:t xml:space="preserve">to do the same) in order </w:t>
      </w:r>
      <w:r w:rsidR="0052177C" w:rsidRPr="00F70B97">
        <w:t xml:space="preserve">to expedite the process. This was a hard decision to make after working so long and so hard </w:t>
      </w:r>
      <w:r w:rsidR="005B2BEC" w:rsidRPr="00F70B97">
        <w:t xml:space="preserve">on </w:t>
      </w:r>
      <w:r w:rsidR="0052177C" w:rsidRPr="00F70B97">
        <w:t xml:space="preserve">our proposals, but we felt that in the circumstances, this was the </w:t>
      </w:r>
      <w:r w:rsidRPr="00F70B97">
        <w:t>only way to provide our members with some security</w:t>
      </w:r>
      <w:r w:rsidR="00F6339C" w:rsidRPr="00F70B97">
        <w:t xml:space="preserve"> and to ensure that they received retroactive raises</w:t>
      </w:r>
      <w:r w:rsidR="0052177C" w:rsidRPr="00F70B97">
        <w:t>. Most unions in the system made the same choice for the same reason.</w:t>
      </w:r>
    </w:p>
    <w:p w14:paraId="087B38D7" w14:textId="7A4056AF" w:rsidR="0052177C" w:rsidRPr="00F70B97" w:rsidRDefault="0052177C"/>
    <w:p w14:paraId="17C3786A" w14:textId="1193E923" w:rsidR="00561C7E" w:rsidRPr="00F70B97" w:rsidRDefault="0052177C">
      <w:r w:rsidRPr="00F70B97">
        <w:t>This is my first time leading the bargaining team, but I was on the committee during the last two rounds, and I can</w:t>
      </w:r>
      <w:r w:rsidR="001C2FB0" w:rsidRPr="00F70B97">
        <w:t xml:space="preserve"> say without qualification</w:t>
      </w:r>
      <w:r w:rsidRPr="00F70B97">
        <w:t xml:space="preserve"> that this round has been the </w:t>
      </w:r>
      <w:r w:rsidR="001C2FB0" w:rsidRPr="00F70B97">
        <w:t>hardest</w:t>
      </w:r>
      <w:r w:rsidRPr="00F70B97">
        <w:t xml:space="preserve">. </w:t>
      </w:r>
      <w:r w:rsidR="001C2FB0" w:rsidRPr="00F70B97">
        <w:t xml:space="preserve">One </w:t>
      </w:r>
      <w:r w:rsidRPr="00F70B97">
        <w:t xml:space="preserve">focus </w:t>
      </w:r>
      <w:r w:rsidR="001C2FB0" w:rsidRPr="00F70B97">
        <w:t>has been</w:t>
      </w:r>
      <w:r w:rsidRPr="00F70B97">
        <w:t xml:space="preserve"> on how to </w:t>
      </w:r>
      <w:r w:rsidR="00F6339C" w:rsidRPr="00F70B97">
        <w:t xml:space="preserve">gain </w:t>
      </w:r>
      <w:r w:rsidRPr="00F70B97">
        <w:t>a</w:t>
      </w:r>
      <w:r w:rsidR="00722617" w:rsidRPr="00F70B97">
        <w:t>ccess</w:t>
      </w:r>
      <w:r w:rsidRPr="00F70B97">
        <w:t xml:space="preserve"> </w:t>
      </w:r>
      <w:r w:rsidR="00F6339C" w:rsidRPr="00F70B97">
        <w:t xml:space="preserve">to </w:t>
      </w:r>
      <w:r w:rsidRPr="00F70B97">
        <w:t xml:space="preserve">the Service Improvement Allocation </w:t>
      </w:r>
      <w:r w:rsidR="00F6339C" w:rsidRPr="00F70B97">
        <w:t xml:space="preserve">(SIA) funds </w:t>
      </w:r>
      <w:r w:rsidRPr="00F70B97">
        <w:t>available to each public sector union</w:t>
      </w:r>
      <w:r w:rsidR="00F6339C" w:rsidRPr="00F70B97">
        <w:t xml:space="preserve"> and earmarked for changes that directly improve services for students</w:t>
      </w:r>
      <w:r w:rsidRPr="00F70B97">
        <w:t xml:space="preserve">. </w:t>
      </w:r>
      <w:r w:rsidR="007D726C" w:rsidRPr="00F70B97">
        <w:t xml:space="preserve">For us this would </w:t>
      </w:r>
      <w:r w:rsidR="00722617" w:rsidRPr="00F70B97">
        <w:t xml:space="preserve">be </w:t>
      </w:r>
      <w:r w:rsidRPr="00F70B97">
        <w:t>about $350,000 per year</w:t>
      </w:r>
      <w:r w:rsidR="00722617" w:rsidRPr="00F70B97">
        <w:t xml:space="preserve"> ongoing</w:t>
      </w:r>
      <w:r w:rsidRPr="00F70B97">
        <w:t xml:space="preserve">. </w:t>
      </w:r>
      <w:r w:rsidR="001C2FB0" w:rsidRPr="00F70B97">
        <w:t xml:space="preserve">Our approach to </w:t>
      </w:r>
      <w:r w:rsidR="00F6339C" w:rsidRPr="00F70B97">
        <w:t>negotiating the SIA</w:t>
      </w:r>
      <w:r w:rsidR="001C2FB0" w:rsidRPr="00F70B97">
        <w:t xml:space="preserve"> </w:t>
      </w:r>
      <w:r w:rsidR="00F6339C" w:rsidRPr="00F70B97">
        <w:t xml:space="preserve">was </w:t>
      </w:r>
      <w:r w:rsidR="001C2FB0" w:rsidRPr="00F70B97">
        <w:t xml:space="preserve">to </w:t>
      </w:r>
      <w:r w:rsidR="007D726C" w:rsidRPr="00F70B97">
        <w:t xml:space="preserve">craft proposals that </w:t>
      </w:r>
      <w:r w:rsidR="005B2BEC" w:rsidRPr="00F70B97">
        <w:t xml:space="preserve">would </w:t>
      </w:r>
      <w:r w:rsidR="007D726C" w:rsidRPr="00F70B97">
        <w:t>result in improvements for student</w:t>
      </w:r>
      <w:r w:rsidR="00F6339C" w:rsidRPr="00F70B97">
        <w:t>s</w:t>
      </w:r>
      <w:r w:rsidR="007D726C" w:rsidRPr="00F70B97">
        <w:t xml:space="preserve"> and also benefit faculty members</w:t>
      </w:r>
      <w:r w:rsidRPr="00F70B97">
        <w:t xml:space="preserve">. The </w:t>
      </w:r>
      <w:r w:rsidR="001C2FB0" w:rsidRPr="00F70B97">
        <w:t>employer’s</w:t>
      </w:r>
      <w:r w:rsidR="00F6339C" w:rsidRPr="00F70B97">
        <w:t xml:space="preserve"> approach</w:t>
      </w:r>
      <w:r w:rsidR="001C2FB0" w:rsidRPr="00F70B97">
        <w:t xml:space="preserve">, </w:t>
      </w:r>
      <w:r w:rsidR="00F6339C" w:rsidRPr="00F70B97">
        <w:t xml:space="preserve">on the other hand, was </w:t>
      </w:r>
      <w:r w:rsidR="00722617" w:rsidRPr="00F70B97">
        <w:t xml:space="preserve">to </w:t>
      </w:r>
      <w:r w:rsidR="00F6339C" w:rsidRPr="00F70B97">
        <w:t>propose using t</w:t>
      </w:r>
      <w:r w:rsidR="001C2FB0" w:rsidRPr="00F70B97">
        <w:t xml:space="preserve">he money to </w:t>
      </w:r>
      <w:r w:rsidR="00F6339C" w:rsidRPr="00F70B97">
        <w:t xml:space="preserve">improve services for students but only </w:t>
      </w:r>
      <w:r w:rsidR="001C2FB0" w:rsidRPr="00F70B97">
        <w:t xml:space="preserve">in exchange for </w:t>
      </w:r>
      <w:r w:rsidR="00722617" w:rsidRPr="00F70B97">
        <w:t xml:space="preserve">serious </w:t>
      </w:r>
      <w:r w:rsidRPr="00F70B97">
        <w:t xml:space="preserve">concessions from </w:t>
      </w:r>
      <w:r w:rsidR="00722617" w:rsidRPr="00F70B97">
        <w:t>our members</w:t>
      </w:r>
      <w:r w:rsidR="001C2FB0" w:rsidRPr="00F70B97">
        <w:t xml:space="preserve">. </w:t>
      </w:r>
      <w:r w:rsidR="00F803CC" w:rsidRPr="00F70B97">
        <w:t>Our local employer takes a lot of guidance from PSEA, but they also choose their own priorities. Frankly, what they</w:t>
      </w:r>
      <w:r w:rsidR="00F6339C" w:rsidRPr="00F70B97">
        <w:t xml:space="preserve"> brought</w:t>
      </w:r>
      <w:r w:rsidR="00F803CC" w:rsidRPr="00F70B97">
        <w:t xml:space="preserve"> to the table as “triggers” for releasing the SIA funds has shocked me, and I’ve been doing union work for a long time.</w:t>
      </w:r>
    </w:p>
    <w:p w14:paraId="765CB6BD" w14:textId="5DDB62B3" w:rsidR="00E7372E" w:rsidRPr="00F70B97" w:rsidRDefault="00E7372E"/>
    <w:p w14:paraId="4466588D" w14:textId="3D33E871" w:rsidR="00E7372E" w:rsidRPr="00F70B97" w:rsidRDefault="00E7372E">
      <w:r w:rsidRPr="00F70B97">
        <w:t>Here's the simple version</w:t>
      </w:r>
      <w:r w:rsidR="00F6339C" w:rsidRPr="00F70B97">
        <w:t xml:space="preserve"> of the discussions about the SIA</w:t>
      </w:r>
      <w:r w:rsidR="00561C7E" w:rsidRPr="00F70B97">
        <w:t>.</w:t>
      </w:r>
    </w:p>
    <w:p w14:paraId="43D29D3E" w14:textId="01E71F5B" w:rsidR="00F803CC" w:rsidRPr="00F70B97" w:rsidRDefault="00F803CC"/>
    <w:p w14:paraId="1AAA92A5" w14:textId="0A0FC07E" w:rsidR="00F803CC" w:rsidRPr="00F70B97" w:rsidRDefault="00F803CC">
      <w:r w:rsidRPr="00F70B97">
        <w:t>We proposed adding a</w:t>
      </w:r>
      <w:r w:rsidR="00F6339C" w:rsidRPr="00F70B97">
        <w:t>nother</w:t>
      </w:r>
      <w:r w:rsidRPr="00F70B97">
        <w:t xml:space="preserve"> week of paid prep time for term faculty members and creating a Student Service Improvement fund for faculty-led projects that would, well, </w:t>
      </w:r>
      <w:r w:rsidRPr="00F70B97">
        <w:lastRenderedPageBreak/>
        <w:t xml:space="preserve">improve services for students. This would </w:t>
      </w:r>
      <w:r w:rsidR="00F6339C" w:rsidRPr="00F70B97">
        <w:t xml:space="preserve">have </w:t>
      </w:r>
      <w:r w:rsidRPr="00F70B97">
        <w:t>cost the employers nothing beyond the SIA funds and would not reduce their management rights.</w:t>
      </w:r>
    </w:p>
    <w:p w14:paraId="1839F03B" w14:textId="01C1B837" w:rsidR="00F803CC" w:rsidRPr="00F70B97" w:rsidRDefault="00F803CC"/>
    <w:p w14:paraId="16124C13" w14:textId="1139AAAB" w:rsidR="00E7372E" w:rsidRPr="00F70B97" w:rsidRDefault="00F803CC">
      <w:r w:rsidRPr="00F70B97">
        <w:t>In return, the employer proposed a</w:t>
      </w:r>
      <w:r w:rsidR="001C2FB0" w:rsidRPr="00F70B97">
        <w:t xml:space="preserve"> similar fund, focused primarily on supporting development of online </w:t>
      </w:r>
      <w:r w:rsidRPr="00F70B97">
        <w:t>education</w:t>
      </w:r>
      <w:r w:rsidR="00722617" w:rsidRPr="00F70B97">
        <w:t xml:space="preserve">. However, they </w:t>
      </w:r>
      <w:r w:rsidR="00F6339C" w:rsidRPr="00F70B97">
        <w:t xml:space="preserve">stated that they </w:t>
      </w:r>
      <w:r w:rsidR="00722617" w:rsidRPr="00F70B97">
        <w:t>would only create this fund in exchange for t</w:t>
      </w:r>
      <w:r w:rsidRPr="00F70B97">
        <w:t xml:space="preserve">he following concessions: reducing faculty members’ ability to bump or transfer if they get laid off; reducing </w:t>
      </w:r>
      <w:r w:rsidR="00561C7E" w:rsidRPr="00F70B97">
        <w:t xml:space="preserve">lay-off notice for </w:t>
      </w:r>
      <w:r w:rsidRPr="00F70B97">
        <w:t xml:space="preserve"> </w:t>
      </w:r>
      <w:r w:rsidR="00F6339C" w:rsidRPr="00F70B97">
        <w:t xml:space="preserve">term </w:t>
      </w:r>
      <w:r w:rsidRPr="00F70B97">
        <w:t>employees</w:t>
      </w:r>
      <w:r w:rsidR="00A936AB" w:rsidRPr="00F70B97">
        <w:t>,</w:t>
      </w:r>
      <w:r w:rsidRPr="00F70B97">
        <w:t xml:space="preserve"> reducing control over workload averaging for unspecified non-teaching faculty members</w:t>
      </w:r>
      <w:r w:rsidR="00A936AB" w:rsidRPr="00F70B97">
        <w:t>,</w:t>
      </w:r>
      <w:r w:rsidRPr="00F70B97">
        <w:t xml:space="preserve"> reducing SD entitlements for unspecified</w:t>
      </w:r>
      <w:r w:rsidR="008C0FA1">
        <w:t xml:space="preserve"> </w:t>
      </w:r>
      <w:r w:rsidR="00F6339C" w:rsidRPr="00F70B97">
        <w:t>faculty members, r</w:t>
      </w:r>
      <w:r w:rsidRPr="00F70B97">
        <w:t xml:space="preserve">educing faculty members’ ability to take unpaid leaves, </w:t>
      </w:r>
      <w:r w:rsidR="00722617" w:rsidRPr="00F70B97">
        <w:t xml:space="preserve">and </w:t>
      </w:r>
      <w:r w:rsidRPr="00F70B97">
        <w:t>reducing term faculty members’ ability to regularize</w:t>
      </w:r>
      <w:r w:rsidR="00A936AB" w:rsidRPr="00F70B97">
        <w:t xml:space="preserve">. </w:t>
      </w:r>
    </w:p>
    <w:p w14:paraId="76F47135" w14:textId="6F0A4CDE" w:rsidR="001D05EA" w:rsidRPr="00F70B97" w:rsidRDefault="001D05EA"/>
    <w:p w14:paraId="579B1D41" w14:textId="2C5884C6" w:rsidR="005B2BEC" w:rsidRPr="00F70B97" w:rsidRDefault="001C2FB0">
      <w:r w:rsidRPr="00F70B97">
        <w:t>At th</w:t>
      </w:r>
      <w:r w:rsidR="00F6339C" w:rsidRPr="00F70B97">
        <w:t xml:space="preserve">e eleventh hour, the employer </w:t>
      </w:r>
      <w:r w:rsidRPr="00F70B97">
        <w:t xml:space="preserve">narrowed </w:t>
      </w:r>
      <w:r w:rsidR="00561C7E" w:rsidRPr="00F70B97">
        <w:t xml:space="preserve">their </w:t>
      </w:r>
      <w:r w:rsidR="00F6339C" w:rsidRPr="00F70B97">
        <w:t xml:space="preserve">requirements for “unlocking” the SIA funds to reducing layoff notice for term faculty members and </w:t>
      </w:r>
      <w:r w:rsidRPr="00F70B97">
        <w:t xml:space="preserve">reducing SD </w:t>
      </w:r>
      <w:r w:rsidR="006255D1" w:rsidRPr="00F70B97">
        <w:t xml:space="preserve">for </w:t>
      </w:r>
      <w:r w:rsidR="00F6339C" w:rsidRPr="00F70B97">
        <w:t>unspecified</w:t>
      </w:r>
      <w:r w:rsidR="006255D1" w:rsidRPr="00F70B97">
        <w:t xml:space="preserve"> </w:t>
      </w:r>
      <w:r w:rsidR="00F6339C" w:rsidRPr="00F70B97">
        <w:t>faculty members</w:t>
      </w:r>
      <w:r w:rsidR="00E7372E" w:rsidRPr="00F70B97">
        <w:t xml:space="preserve">. </w:t>
      </w:r>
      <w:r w:rsidR="00CD5009" w:rsidRPr="00F70B97">
        <w:t>We rejected these proposals. W</w:t>
      </w:r>
      <w:r w:rsidR="00E7372E" w:rsidRPr="00F70B97">
        <w:t>eakening the provisions in these areas would undo years of negotiating and harm our members, while doing nothing for students.</w:t>
      </w:r>
      <w:r w:rsidR="006255D1" w:rsidRPr="00F70B97">
        <w:t xml:space="preserve"> </w:t>
      </w:r>
      <w:r w:rsidR="005B2BEC" w:rsidRPr="00F70B97">
        <w:t xml:space="preserve">In our view the potential usefulness of the fund does not come close to outweighing the importance of protecting </w:t>
      </w:r>
      <w:r w:rsidR="00BA0371" w:rsidRPr="00F70B97">
        <w:t>the rights of CCFA members achieved through many rounds of collective bargaining</w:t>
      </w:r>
      <w:r w:rsidR="00F70B97" w:rsidRPr="00F70B97">
        <w:t>.</w:t>
      </w:r>
    </w:p>
    <w:p w14:paraId="517B1BFB" w14:textId="77777777" w:rsidR="00E7372E" w:rsidRPr="00F70B97" w:rsidRDefault="00E7372E"/>
    <w:p w14:paraId="7863837C" w14:textId="510A3912" w:rsidR="006255D1" w:rsidRPr="00F70B97" w:rsidRDefault="00A936AB">
      <w:r w:rsidRPr="00F70B97">
        <w:t xml:space="preserve">This is called concessionary bargaining, when one side is seeking to </w:t>
      </w:r>
      <w:r w:rsidRPr="00F70B97">
        <w:rPr>
          <w:i/>
          <w:iCs/>
        </w:rPr>
        <w:t>take away</w:t>
      </w:r>
      <w:r w:rsidRPr="00F70B97">
        <w:t xml:space="preserve"> rights</w:t>
      </w:r>
      <w:r w:rsidR="00CD5009" w:rsidRPr="00F70B97">
        <w:t xml:space="preserve"> from the other</w:t>
      </w:r>
      <w:r w:rsidRPr="00F70B97">
        <w:t xml:space="preserve">. </w:t>
      </w:r>
      <w:r w:rsidR="00CD5009" w:rsidRPr="00F70B97">
        <w:t xml:space="preserve">We felt we had to say no. </w:t>
      </w:r>
      <w:r w:rsidRPr="00F70B97">
        <w:t>We d</w:t>
      </w:r>
      <w:r w:rsidR="00E7372E" w:rsidRPr="00F70B97">
        <w:t xml:space="preserve">id not come to the bargaining table to choose what rights to </w:t>
      </w:r>
      <w:r w:rsidR="00E7372E" w:rsidRPr="00F70B97">
        <w:rPr>
          <w:i/>
          <w:iCs/>
        </w:rPr>
        <w:t xml:space="preserve">take away </w:t>
      </w:r>
      <w:r w:rsidR="00E7372E" w:rsidRPr="00F70B97">
        <w:t>from our members</w:t>
      </w:r>
      <w:r w:rsidR="00CD5009" w:rsidRPr="00F70B97">
        <w:t>, and we took the p</w:t>
      </w:r>
      <w:r w:rsidR="006255D1" w:rsidRPr="00F70B97">
        <w:t>osition that improving services to students need not necessitate harming faculty</w:t>
      </w:r>
      <w:r w:rsidR="00CD5009" w:rsidRPr="00F70B97">
        <w:t xml:space="preserve"> members</w:t>
      </w:r>
      <w:r w:rsidR="006255D1" w:rsidRPr="00F70B97">
        <w:t>.</w:t>
      </w:r>
    </w:p>
    <w:p w14:paraId="61133E95" w14:textId="77777777" w:rsidR="006255D1" w:rsidRPr="00F70B97" w:rsidRDefault="006255D1"/>
    <w:p w14:paraId="7FC4D2F8" w14:textId="678AA293" w:rsidR="00F803CC" w:rsidRPr="00F70B97" w:rsidRDefault="006255D1">
      <w:r w:rsidRPr="00F70B97">
        <w:t xml:space="preserve">Therefore, we have accepted a package that contains no SIA funding and no loss of current rights. </w:t>
      </w:r>
      <w:r w:rsidR="00CD5009" w:rsidRPr="00F70B97">
        <w:t xml:space="preserve">We made this choice after much debate, and agreed that in this environment, making few changes and rejecting the SIA, which turned out to be a bribe, was the safest course for the CCFA as a whole. Therefore, the </w:t>
      </w:r>
      <w:r w:rsidRPr="00F70B97">
        <w:t>local agreement has few changes, and we live to fight another day. The proposals we have reluctantly withdrawn are ready to go for the next round</w:t>
      </w:r>
      <w:r w:rsidR="00502025" w:rsidRPr="00F70B97">
        <w:t xml:space="preserve"> of</w:t>
      </w:r>
      <w:r w:rsidRPr="00F70B97">
        <w:t xml:space="preserve"> bargaining, which is less than two years away.</w:t>
      </w:r>
      <w:r w:rsidR="00E7372E" w:rsidRPr="00F70B97">
        <w:rPr>
          <w:strike/>
        </w:rPr>
        <w:t xml:space="preserve"> </w:t>
      </w:r>
    </w:p>
    <w:p w14:paraId="0C3B98C5" w14:textId="65606A85" w:rsidR="00561C7E" w:rsidRPr="00F70B97" w:rsidRDefault="00561C7E"/>
    <w:p w14:paraId="3EE36FEB" w14:textId="36497106" w:rsidR="00561C7E" w:rsidRPr="00F70B97" w:rsidRDefault="00561C7E"/>
    <w:p w14:paraId="2091A111" w14:textId="0DDCCF3D" w:rsidR="006E6391" w:rsidRPr="00F70B97" w:rsidRDefault="006E6391"/>
    <w:sectPr w:rsidR="006E6391" w:rsidRPr="00F70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7C"/>
    <w:rsid w:val="00013F43"/>
    <w:rsid w:val="00131511"/>
    <w:rsid w:val="001C2FB0"/>
    <w:rsid w:val="001D05EA"/>
    <w:rsid w:val="001D234D"/>
    <w:rsid w:val="00245333"/>
    <w:rsid w:val="00263997"/>
    <w:rsid w:val="00353B3A"/>
    <w:rsid w:val="00502025"/>
    <w:rsid w:val="0052177C"/>
    <w:rsid w:val="00547AC8"/>
    <w:rsid w:val="00561C7E"/>
    <w:rsid w:val="005B2BEC"/>
    <w:rsid w:val="00621022"/>
    <w:rsid w:val="006255D1"/>
    <w:rsid w:val="006306CE"/>
    <w:rsid w:val="006E144E"/>
    <w:rsid w:val="006E6391"/>
    <w:rsid w:val="00722617"/>
    <w:rsid w:val="007D726C"/>
    <w:rsid w:val="00806EDD"/>
    <w:rsid w:val="008C0FA1"/>
    <w:rsid w:val="0093495B"/>
    <w:rsid w:val="00A60A1F"/>
    <w:rsid w:val="00A874B6"/>
    <w:rsid w:val="00A936AB"/>
    <w:rsid w:val="00B176AE"/>
    <w:rsid w:val="00BA0371"/>
    <w:rsid w:val="00CA6EBD"/>
    <w:rsid w:val="00CD5009"/>
    <w:rsid w:val="00E7372E"/>
    <w:rsid w:val="00F6339C"/>
    <w:rsid w:val="00F70B97"/>
    <w:rsid w:val="00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DA22"/>
  <w15:chartTrackingRefBased/>
  <w15:docId w15:val="{91F96AB8-7907-42A6-B055-9BABAB63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kelly.pitman@gmail.com</dc:creator>
  <cp:keywords/>
  <dc:description/>
  <cp:lastModifiedBy>Laurence Toffoletto</cp:lastModifiedBy>
  <cp:revision>4</cp:revision>
  <dcterms:created xsi:type="dcterms:W3CDTF">2020-06-25T14:07:00Z</dcterms:created>
  <dcterms:modified xsi:type="dcterms:W3CDTF">2020-06-29T16:10:00Z</dcterms:modified>
</cp:coreProperties>
</file>